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2CD5" w14:textId="77777777" w:rsidR="001D0448" w:rsidRPr="0084659C" w:rsidRDefault="00DC0BF9" w:rsidP="001D0448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（様式７</w:t>
      </w:r>
      <w:r w:rsidR="00E90E07" w:rsidRPr="0084659C">
        <w:rPr>
          <w:rFonts w:ascii="HGP明朝E" w:eastAsia="HGP明朝E" w:hAnsi="HGP明朝E" w:hint="eastAsia"/>
          <w:szCs w:val="21"/>
        </w:rPr>
        <w:t>．</w:t>
      </w:r>
      <w:r w:rsidR="001D0448" w:rsidRPr="0084659C">
        <w:rPr>
          <w:rFonts w:ascii="HGP明朝E" w:eastAsia="HGP明朝E" w:hAnsi="HGP明朝E" w:hint="eastAsia"/>
          <w:szCs w:val="21"/>
        </w:rPr>
        <w:t>認証書</w:t>
      </w:r>
      <w:r w:rsidRPr="0084659C">
        <w:rPr>
          <w:rFonts w:ascii="HGP明朝E" w:eastAsia="HGP明朝E" w:hAnsi="HGP明朝E" w:hint="eastAsia"/>
          <w:szCs w:val="21"/>
        </w:rPr>
        <w:t>（製造事業者以外）</w:t>
      </w:r>
      <w:r w:rsidR="001D0448" w:rsidRPr="0084659C">
        <w:rPr>
          <w:rFonts w:ascii="HGP明朝E" w:eastAsia="HGP明朝E" w:hAnsi="HGP明朝E" w:hint="eastAsia"/>
          <w:szCs w:val="21"/>
        </w:rPr>
        <w:t>）</w:t>
      </w:r>
    </w:p>
    <w:p w14:paraId="14F4A007" w14:textId="1166D306" w:rsidR="00860C3F" w:rsidRPr="0084659C" w:rsidRDefault="00DE17F2" w:rsidP="00860C3F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2</w:t>
      </w:r>
      <w:r>
        <w:rPr>
          <w:rFonts w:ascii="HGP明朝E" w:eastAsia="HGP明朝E" w:hAnsi="HGP明朝E"/>
          <w:szCs w:val="21"/>
        </w:rPr>
        <w:t>022</w:t>
      </w:r>
      <w:r w:rsidR="00860C3F" w:rsidRPr="0084659C">
        <w:rPr>
          <w:rFonts w:ascii="HGP明朝E" w:eastAsia="HGP明朝E" w:hAnsi="HGP明朝E" w:hint="eastAsia"/>
          <w:szCs w:val="21"/>
        </w:rPr>
        <w:t>年</w:t>
      </w:r>
      <w:r>
        <w:rPr>
          <w:rFonts w:ascii="HGP明朝E" w:eastAsia="HGP明朝E" w:hAnsi="HGP明朝E" w:hint="eastAsia"/>
          <w:szCs w:val="21"/>
        </w:rPr>
        <w:t>6</w:t>
      </w:r>
      <w:r w:rsidR="00860C3F" w:rsidRPr="0084659C">
        <w:rPr>
          <w:rFonts w:ascii="HGP明朝E" w:eastAsia="HGP明朝E" w:hAnsi="HGP明朝E" w:hint="eastAsia"/>
          <w:szCs w:val="21"/>
        </w:rPr>
        <w:t>月</w:t>
      </w:r>
      <w:r w:rsidR="007F77C6" w:rsidRPr="0084659C">
        <w:rPr>
          <w:rFonts w:ascii="HGP明朝E" w:eastAsia="HGP明朝E" w:hAnsi="HGP明朝E" w:hint="eastAsia"/>
          <w:szCs w:val="21"/>
        </w:rPr>
        <w:t>１</w:t>
      </w:r>
      <w:r w:rsidR="00860C3F" w:rsidRPr="0084659C">
        <w:rPr>
          <w:rFonts w:ascii="HGP明朝E" w:eastAsia="HGP明朝E" w:hAnsi="HGP明朝E" w:hint="eastAsia"/>
          <w:szCs w:val="21"/>
        </w:rPr>
        <w:t>日改訂</w:t>
      </w:r>
    </w:p>
    <w:p w14:paraId="07ABEC50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</w:p>
    <w:p w14:paraId="69955C47" w14:textId="77777777" w:rsidR="001D0448" w:rsidRPr="0084659C" w:rsidRDefault="001D0448" w:rsidP="001D0448">
      <w:pPr>
        <w:jc w:val="center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優良断熱材認証書</w:t>
      </w:r>
    </w:p>
    <w:p w14:paraId="2201F7DF" w14:textId="77777777" w:rsidR="001D0448" w:rsidRPr="0084659C" w:rsidRDefault="001D0448" w:rsidP="001D0448">
      <w:pPr>
        <w:jc w:val="center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（中間加工事業者・流通販売事業者・吹付け事業者）</w:t>
      </w:r>
    </w:p>
    <w:p w14:paraId="408EE4F4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</w:p>
    <w:p w14:paraId="44F22E4C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　　　　　　　　　　　　　　　　殿</w:t>
      </w:r>
    </w:p>
    <w:p w14:paraId="19E6E24B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</w:p>
    <w:p w14:paraId="49841211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</w:p>
    <w:p w14:paraId="6AB5E034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一般社団法人日本建材・住宅設備産業協会の優良断熱材認証制度実施規定第６項の規定に基づき、下記のように認証します。</w:t>
      </w:r>
    </w:p>
    <w:p w14:paraId="5E671669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（尚、認証の有効期間内においても、品質保持上その他本制度の目的に照らし、特に支障があると認められる場合には、その認証を取り消します。）</w:t>
      </w:r>
    </w:p>
    <w:p w14:paraId="33D3AD16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</w:p>
    <w:p w14:paraId="5AA3F0E5" w14:textId="7A5400BD" w:rsidR="001D0448" w:rsidRPr="0084659C" w:rsidRDefault="00DE17F2" w:rsidP="007F77C6">
      <w:pPr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2</w:t>
      </w:r>
      <w:r>
        <w:rPr>
          <w:rFonts w:ascii="HGP明朝E" w:eastAsia="HGP明朝E" w:hAnsi="HGP明朝E"/>
          <w:szCs w:val="21"/>
        </w:rPr>
        <w:t xml:space="preserve">02  </w:t>
      </w:r>
      <w:r w:rsidR="001D0448" w:rsidRPr="0084659C">
        <w:rPr>
          <w:rFonts w:ascii="HGP明朝E" w:eastAsia="HGP明朝E" w:hAnsi="HGP明朝E" w:hint="eastAsia"/>
          <w:szCs w:val="21"/>
        </w:rPr>
        <w:t>年　　月　　日</w:t>
      </w:r>
    </w:p>
    <w:p w14:paraId="5E5D5B1B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</w:p>
    <w:p w14:paraId="3E7CF373" w14:textId="77777777" w:rsidR="001D0448" w:rsidRPr="0084659C" w:rsidRDefault="001D0448" w:rsidP="001D0448">
      <w:pPr>
        <w:ind w:right="21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一般社団法人　日本建材・住宅設備産業協会</w:t>
      </w:r>
    </w:p>
    <w:p w14:paraId="5A94580B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ED78EB1" wp14:editId="7E89C330">
                <wp:simplePos x="0" y="0"/>
                <wp:positionH relativeFrom="column">
                  <wp:posOffset>4820920</wp:posOffset>
                </wp:positionH>
                <wp:positionV relativeFrom="paragraph">
                  <wp:posOffset>-376555</wp:posOffset>
                </wp:positionV>
                <wp:extent cx="609600" cy="514350"/>
                <wp:effectExtent l="0" t="0" r="19050" b="19050"/>
                <wp:wrapNone/>
                <wp:docPr id="43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7FA61" id="Rectangle 98" o:spid="_x0000_s1026" style="position:absolute;left:0;text-align:left;margin-left:379.6pt;margin-top:-29.65pt;width:48pt;height:40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" filled="f">
                <v:textbox inset="5.85pt,.7pt,5.85pt,.7pt"/>
              </v:rect>
            </w:pict>
          </mc:Fallback>
        </mc:AlternateContent>
      </w: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61203B3" wp14:editId="7C2495DB">
                <wp:simplePos x="0" y="0"/>
                <wp:positionH relativeFrom="column">
                  <wp:posOffset>5562600</wp:posOffset>
                </wp:positionH>
                <wp:positionV relativeFrom="paragraph">
                  <wp:posOffset>94615</wp:posOffset>
                </wp:positionV>
                <wp:extent cx="609600" cy="514350"/>
                <wp:effectExtent l="0" t="0" r="19050" b="19050"/>
                <wp:wrapNone/>
                <wp:docPr id="44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B2F1E" id="Rectangle 97" o:spid="_x0000_s1026" style="position:absolute;left:0;text-align:left;margin-left:438pt;margin-top:7.45pt;width:48pt;height:40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" filled="f">
                <v:textbox inset="5.85pt,.7pt,5.85pt,.7pt"/>
              </v:rect>
            </w:pict>
          </mc:Fallback>
        </mc:AlternateContent>
      </w:r>
    </w:p>
    <w:p w14:paraId="080292F7" w14:textId="64D2CFEE" w:rsidR="001D0448" w:rsidRPr="0084659C" w:rsidRDefault="001D0448" w:rsidP="001D0448">
      <w:pPr>
        <w:wordWrap w:val="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会長　　</w:t>
      </w:r>
      <w:r w:rsidR="009D3D2C">
        <w:rPr>
          <w:rFonts w:ascii="HGP明朝E" w:eastAsia="HGP明朝E" w:hAnsi="HGP明朝E" w:hint="eastAsia"/>
          <w:szCs w:val="21"/>
        </w:rPr>
        <w:t>堀</w:t>
      </w:r>
      <w:r w:rsidR="00BD29BC" w:rsidRPr="0084659C">
        <w:rPr>
          <w:rFonts w:ascii="HGP明朝E" w:eastAsia="HGP明朝E" w:hAnsi="HGP明朝E" w:hint="eastAsia"/>
          <w:szCs w:val="21"/>
        </w:rPr>
        <w:t xml:space="preserve">　</w:t>
      </w:r>
      <w:r w:rsidR="009D3D2C">
        <w:rPr>
          <w:rFonts w:ascii="HGP明朝E" w:eastAsia="HGP明朝E" w:hAnsi="HGP明朝E" w:hint="eastAsia"/>
          <w:szCs w:val="21"/>
        </w:rPr>
        <w:t>秀充</w:t>
      </w:r>
      <w:r w:rsidRPr="0084659C">
        <w:rPr>
          <w:rFonts w:ascii="HGP明朝E" w:eastAsia="HGP明朝E" w:hAnsi="HGP明朝E" w:hint="eastAsia"/>
          <w:szCs w:val="21"/>
        </w:rPr>
        <w:t xml:space="preserve">　　 　　　　印    </w:t>
      </w:r>
    </w:p>
    <w:p w14:paraId="65CCAF99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</w:p>
    <w:p w14:paraId="78795E50" w14:textId="77777777" w:rsidR="001D0448" w:rsidRPr="0084659C" w:rsidRDefault="001D0448" w:rsidP="001D0448">
      <w:pPr>
        <w:pStyle w:val="ab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記</w:t>
      </w:r>
    </w:p>
    <w:p w14:paraId="63242C2E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</w:p>
    <w:p w14:paraId="7DBFCA22" w14:textId="77777777" w:rsidR="001D0448" w:rsidRPr="0084659C" w:rsidRDefault="001D0448" w:rsidP="001D0448">
      <w:pPr>
        <w:pStyle w:val="a3"/>
        <w:numPr>
          <w:ilvl w:val="0"/>
          <w:numId w:val="29"/>
        </w:numPr>
        <w:ind w:leftChars="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認証区分</w:t>
      </w:r>
    </w:p>
    <w:p w14:paraId="41BA69FF" w14:textId="77777777" w:rsidR="001D0448" w:rsidRPr="0084659C" w:rsidRDefault="001D0448" w:rsidP="001D0448">
      <w:pPr>
        <w:pStyle w:val="a3"/>
        <w:numPr>
          <w:ilvl w:val="0"/>
          <w:numId w:val="29"/>
        </w:numPr>
        <w:ind w:leftChars="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認証品目</w:t>
      </w:r>
    </w:p>
    <w:p w14:paraId="278127FE" w14:textId="77777777" w:rsidR="001D0448" w:rsidRPr="0084659C" w:rsidRDefault="001D0448" w:rsidP="001D0448">
      <w:pPr>
        <w:pStyle w:val="a3"/>
        <w:numPr>
          <w:ilvl w:val="0"/>
          <w:numId w:val="29"/>
        </w:numPr>
        <w:ind w:leftChars="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認証製品</w:t>
      </w:r>
    </w:p>
    <w:p w14:paraId="20E7F246" w14:textId="77777777" w:rsidR="001D0448" w:rsidRPr="0084659C" w:rsidRDefault="001D0448" w:rsidP="001D0448">
      <w:pPr>
        <w:pStyle w:val="a3"/>
        <w:numPr>
          <w:ilvl w:val="0"/>
          <w:numId w:val="29"/>
        </w:numPr>
        <w:ind w:leftChars="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認証登録番号</w:t>
      </w:r>
    </w:p>
    <w:p w14:paraId="7D462757" w14:textId="77777777" w:rsidR="001D0448" w:rsidRPr="0084659C" w:rsidRDefault="001D0448" w:rsidP="001D0448">
      <w:pPr>
        <w:pStyle w:val="a3"/>
        <w:numPr>
          <w:ilvl w:val="0"/>
          <w:numId w:val="29"/>
        </w:numPr>
        <w:ind w:leftChars="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認証登録会社名</w:t>
      </w:r>
    </w:p>
    <w:p w14:paraId="0760327D" w14:textId="77777777" w:rsidR="001D0448" w:rsidRPr="0084659C" w:rsidRDefault="001D0448" w:rsidP="001D0448">
      <w:pPr>
        <w:pStyle w:val="a3"/>
        <w:numPr>
          <w:ilvl w:val="0"/>
          <w:numId w:val="29"/>
        </w:numPr>
        <w:ind w:leftChars="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性能表示マークに記載する性能値</w:t>
      </w:r>
    </w:p>
    <w:p w14:paraId="107D9EE2" w14:textId="77777777" w:rsidR="001D0448" w:rsidRPr="0084659C" w:rsidRDefault="001D0448" w:rsidP="001D0448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（記載例）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1134"/>
        <w:gridCol w:w="1417"/>
        <w:gridCol w:w="1418"/>
        <w:gridCol w:w="1134"/>
        <w:gridCol w:w="1134"/>
        <w:gridCol w:w="1417"/>
      </w:tblGrid>
      <w:tr w:rsidR="001D0448" w:rsidRPr="0084659C" w14:paraId="261838C5" w14:textId="77777777" w:rsidTr="00C55634">
        <w:tc>
          <w:tcPr>
            <w:tcW w:w="1129" w:type="dxa"/>
            <w:vMerge w:val="restart"/>
          </w:tcPr>
          <w:p w14:paraId="3E4503CB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認証対象</w:t>
            </w:r>
          </w:p>
          <w:p w14:paraId="78AF455B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品目</w:t>
            </w:r>
          </w:p>
        </w:tc>
        <w:tc>
          <w:tcPr>
            <w:tcW w:w="4820" w:type="dxa"/>
            <w:gridSpan w:val="4"/>
          </w:tcPr>
          <w:p w14:paraId="7704A041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表示性能</w:t>
            </w:r>
          </w:p>
        </w:tc>
        <w:tc>
          <w:tcPr>
            <w:tcW w:w="2268" w:type="dxa"/>
            <w:gridSpan w:val="2"/>
            <w:vMerge w:val="restart"/>
          </w:tcPr>
          <w:p w14:paraId="0784C28C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使用原材料あるいは</w:t>
            </w:r>
          </w:p>
          <w:p w14:paraId="0B281BC0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購入品</w:t>
            </w:r>
          </w:p>
        </w:tc>
        <w:tc>
          <w:tcPr>
            <w:tcW w:w="1417" w:type="dxa"/>
            <w:vMerge w:val="restart"/>
          </w:tcPr>
          <w:p w14:paraId="1CBD52A5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備考</w:t>
            </w:r>
          </w:p>
        </w:tc>
      </w:tr>
      <w:tr w:rsidR="001D0448" w:rsidRPr="0084659C" w14:paraId="43483735" w14:textId="77777777" w:rsidTr="00C55634">
        <w:tc>
          <w:tcPr>
            <w:tcW w:w="1129" w:type="dxa"/>
            <w:vMerge/>
          </w:tcPr>
          <w:p w14:paraId="0A469338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851" w:type="dxa"/>
          </w:tcPr>
          <w:p w14:paraId="508A80EB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厚さ　ｔ</w:t>
            </w:r>
          </w:p>
          <w:p w14:paraId="6C808C56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（mm）</w:t>
            </w:r>
          </w:p>
        </w:tc>
        <w:tc>
          <w:tcPr>
            <w:tcW w:w="1134" w:type="dxa"/>
          </w:tcPr>
          <w:p w14:paraId="1A94BEB3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厚さ公差</w:t>
            </w:r>
          </w:p>
          <w:p w14:paraId="57648B74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（mm）</w:t>
            </w:r>
          </w:p>
        </w:tc>
        <w:tc>
          <w:tcPr>
            <w:tcW w:w="1417" w:type="dxa"/>
          </w:tcPr>
          <w:p w14:paraId="4746C458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熱伝導率　λ</w:t>
            </w:r>
          </w:p>
          <w:p w14:paraId="00E750B2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（W/(m・K)）</w:t>
            </w:r>
          </w:p>
        </w:tc>
        <w:tc>
          <w:tcPr>
            <w:tcW w:w="1418" w:type="dxa"/>
          </w:tcPr>
          <w:p w14:paraId="450F5F48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熱抵抗値　R</w:t>
            </w:r>
          </w:p>
          <w:p w14:paraId="79C723D9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（m</w:t>
            </w:r>
            <w:r w:rsidRPr="0084659C">
              <w:rPr>
                <w:rFonts w:ascii="HGP明朝E" w:eastAsia="HGP明朝E" w:hAnsi="HGP明朝E" w:hint="eastAsia"/>
                <w:szCs w:val="21"/>
                <w:vertAlign w:val="superscript"/>
              </w:rPr>
              <w:t>2</w:t>
            </w:r>
            <w:r w:rsidRPr="0084659C">
              <w:rPr>
                <w:rFonts w:ascii="HGP明朝E" w:eastAsia="HGP明朝E" w:hAnsi="HGP明朝E" w:hint="eastAsia"/>
                <w:szCs w:val="21"/>
              </w:rPr>
              <w:t>・K /W）</w:t>
            </w:r>
          </w:p>
        </w:tc>
        <w:tc>
          <w:tcPr>
            <w:tcW w:w="2268" w:type="dxa"/>
            <w:gridSpan w:val="2"/>
            <w:vMerge/>
          </w:tcPr>
          <w:p w14:paraId="67B72734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  <w:vMerge/>
          </w:tcPr>
          <w:p w14:paraId="7867DAF7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1D0448" w:rsidRPr="0084659C" w14:paraId="79C4300A" w14:textId="77777777" w:rsidTr="00C55634">
        <w:tc>
          <w:tcPr>
            <w:tcW w:w="1129" w:type="dxa"/>
            <w:vMerge w:val="restart"/>
          </w:tcPr>
          <w:p w14:paraId="447AC14C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中間加工事業者</w:t>
            </w:r>
          </w:p>
        </w:tc>
        <w:tc>
          <w:tcPr>
            <w:tcW w:w="851" w:type="dxa"/>
            <w:vMerge w:val="restart"/>
          </w:tcPr>
          <w:p w14:paraId="345660AB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○○～○○</w:t>
            </w:r>
          </w:p>
        </w:tc>
        <w:tc>
          <w:tcPr>
            <w:tcW w:w="1134" w:type="dxa"/>
            <w:vMerge w:val="restart"/>
          </w:tcPr>
          <w:p w14:paraId="70C754B6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±○○</w:t>
            </w:r>
          </w:p>
        </w:tc>
        <w:tc>
          <w:tcPr>
            <w:tcW w:w="1417" w:type="dxa"/>
            <w:vMerge w:val="restart"/>
          </w:tcPr>
          <w:p w14:paraId="2A09CD18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418" w:type="dxa"/>
            <w:vMerge w:val="restart"/>
          </w:tcPr>
          <w:p w14:paraId="550DD8AD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</w:t>
            </w:r>
          </w:p>
          <w:p w14:paraId="0F3E3F37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134" w:type="dxa"/>
          </w:tcPr>
          <w:p w14:paraId="620BD6B4" w14:textId="77777777" w:rsidR="001D0448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 w:hint="eastAsia"/>
                <w:szCs w:val="21"/>
              </w:rPr>
              <w:t>Ａ</w:t>
            </w:r>
            <w:r w:rsidR="001D0448" w:rsidRPr="0084659C">
              <w:rPr>
                <w:rFonts w:ascii="HGP明朝E" w:eastAsia="HGP明朝E" w:hAnsi="HGP明朝E" w:hint="eastAsia"/>
                <w:szCs w:val="21"/>
              </w:rPr>
              <w:t>社</w:t>
            </w:r>
          </w:p>
        </w:tc>
        <w:tc>
          <w:tcPr>
            <w:tcW w:w="1134" w:type="dxa"/>
          </w:tcPr>
          <w:p w14:paraId="7B389A4B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417" w:type="dxa"/>
          </w:tcPr>
          <w:p w14:paraId="45842675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1D0448" w:rsidRPr="0084659C" w14:paraId="0F2B17BF" w14:textId="77777777" w:rsidTr="00C55634">
        <w:tc>
          <w:tcPr>
            <w:tcW w:w="1129" w:type="dxa"/>
            <w:vMerge/>
          </w:tcPr>
          <w:p w14:paraId="7673F228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851" w:type="dxa"/>
            <w:vMerge/>
          </w:tcPr>
          <w:p w14:paraId="591DD28E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  <w:vMerge/>
          </w:tcPr>
          <w:p w14:paraId="68236C52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  <w:vMerge/>
          </w:tcPr>
          <w:p w14:paraId="31FF84B8" w14:textId="77777777" w:rsidR="001D0448" w:rsidRPr="0084659C" w:rsidRDefault="001D0448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8" w:type="dxa"/>
            <w:vMerge/>
          </w:tcPr>
          <w:p w14:paraId="32935525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</w:tcPr>
          <w:p w14:paraId="59363F29" w14:textId="77777777" w:rsidR="001D0448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Ｂ</w:t>
            </w:r>
            <w:r w:rsidR="001D0448" w:rsidRPr="0084659C">
              <w:rPr>
                <w:rFonts w:ascii="HGP明朝E" w:eastAsia="HGP明朝E" w:hAnsi="HGP明朝E"/>
                <w:szCs w:val="21"/>
              </w:rPr>
              <w:t>社</w:t>
            </w:r>
          </w:p>
        </w:tc>
        <w:tc>
          <w:tcPr>
            <w:tcW w:w="1134" w:type="dxa"/>
          </w:tcPr>
          <w:p w14:paraId="1121F61E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△△</w:t>
            </w:r>
          </w:p>
        </w:tc>
        <w:tc>
          <w:tcPr>
            <w:tcW w:w="1417" w:type="dxa"/>
          </w:tcPr>
          <w:p w14:paraId="5EEB97CA" w14:textId="77777777" w:rsidR="001D0448" w:rsidRPr="0084659C" w:rsidRDefault="001D0448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860C3F" w:rsidRPr="0084659C" w14:paraId="1EEA836A" w14:textId="77777777" w:rsidTr="001D0448">
        <w:tc>
          <w:tcPr>
            <w:tcW w:w="1129" w:type="dxa"/>
            <w:vMerge w:val="restart"/>
            <w:vAlign w:val="center"/>
          </w:tcPr>
          <w:p w14:paraId="033ABB6E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流通・販売事業者</w:t>
            </w:r>
          </w:p>
        </w:tc>
        <w:tc>
          <w:tcPr>
            <w:tcW w:w="851" w:type="dxa"/>
            <w:vMerge w:val="restart"/>
            <w:vAlign w:val="center"/>
          </w:tcPr>
          <w:p w14:paraId="7F35118C" w14:textId="77777777" w:rsidR="00860C3F" w:rsidRPr="0084659C" w:rsidRDefault="00860C3F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○○～○○</w:t>
            </w:r>
          </w:p>
        </w:tc>
        <w:tc>
          <w:tcPr>
            <w:tcW w:w="1134" w:type="dxa"/>
            <w:vMerge w:val="restart"/>
            <w:vAlign w:val="center"/>
          </w:tcPr>
          <w:p w14:paraId="31EF169B" w14:textId="77777777" w:rsidR="00860C3F" w:rsidRPr="0084659C" w:rsidRDefault="00860C3F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±○○</w:t>
            </w:r>
          </w:p>
        </w:tc>
        <w:tc>
          <w:tcPr>
            <w:tcW w:w="1417" w:type="dxa"/>
            <w:vMerge w:val="restart"/>
            <w:vAlign w:val="center"/>
          </w:tcPr>
          <w:p w14:paraId="3C4314B2" w14:textId="77777777" w:rsidR="00860C3F" w:rsidRPr="0084659C" w:rsidRDefault="00860C3F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418" w:type="dxa"/>
            <w:vMerge w:val="restart"/>
            <w:vAlign w:val="center"/>
          </w:tcPr>
          <w:p w14:paraId="747DC914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</w:t>
            </w:r>
          </w:p>
          <w:p w14:paraId="1897EAFF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134" w:type="dxa"/>
            <w:vAlign w:val="center"/>
          </w:tcPr>
          <w:p w14:paraId="171EED50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Ｃ社</w:t>
            </w:r>
          </w:p>
        </w:tc>
        <w:tc>
          <w:tcPr>
            <w:tcW w:w="1134" w:type="dxa"/>
            <w:vMerge w:val="restart"/>
            <w:vAlign w:val="center"/>
          </w:tcPr>
          <w:p w14:paraId="1882E424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××ボード</w:t>
            </w:r>
          </w:p>
        </w:tc>
        <w:tc>
          <w:tcPr>
            <w:tcW w:w="1417" w:type="dxa"/>
            <w:vMerge w:val="restart"/>
          </w:tcPr>
          <w:p w14:paraId="7076F6E4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商品名・グレード：◎〇パネルXP</w:t>
            </w:r>
          </w:p>
        </w:tc>
      </w:tr>
      <w:tr w:rsidR="00860C3F" w:rsidRPr="0084659C" w14:paraId="77F315EC" w14:textId="77777777" w:rsidTr="00860C3F">
        <w:trPr>
          <w:trHeight w:val="338"/>
        </w:trPr>
        <w:tc>
          <w:tcPr>
            <w:tcW w:w="1129" w:type="dxa"/>
            <w:vMerge/>
          </w:tcPr>
          <w:p w14:paraId="25C03348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14:paraId="597C065B" w14:textId="77777777" w:rsidR="00860C3F" w:rsidRPr="0084659C" w:rsidRDefault="00860C3F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60CA98E" w14:textId="77777777" w:rsidR="00860C3F" w:rsidRPr="0084659C" w:rsidRDefault="00860C3F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2ED14D8E" w14:textId="77777777" w:rsidR="00860C3F" w:rsidRPr="0084659C" w:rsidRDefault="00860C3F" w:rsidP="00C55634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2E99176E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249E71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Ｄ社</w:t>
            </w:r>
          </w:p>
        </w:tc>
        <w:tc>
          <w:tcPr>
            <w:tcW w:w="1134" w:type="dxa"/>
            <w:vMerge/>
          </w:tcPr>
          <w:p w14:paraId="11DF39D5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  <w:vMerge/>
          </w:tcPr>
          <w:p w14:paraId="3BBA5F9E" w14:textId="77777777" w:rsidR="00860C3F" w:rsidRPr="0084659C" w:rsidRDefault="00860C3F" w:rsidP="00C55634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860C3F" w:rsidRPr="0084659C" w14:paraId="7EBC3DEB" w14:textId="77777777" w:rsidTr="00C55634">
        <w:trPr>
          <w:trHeight w:val="338"/>
        </w:trPr>
        <w:tc>
          <w:tcPr>
            <w:tcW w:w="1129" w:type="dxa"/>
            <w:vMerge w:val="restart"/>
          </w:tcPr>
          <w:p w14:paraId="439D03A8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吹付事業者</w:t>
            </w:r>
          </w:p>
        </w:tc>
        <w:tc>
          <w:tcPr>
            <w:tcW w:w="851" w:type="dxa"/>
            <w:vMerge w:val="restart"/>
            <w:vAlign w:val="center"/>
          </w:tcPr>
          <w:p w14:paraId="79A226DC" w14:textId="77777777" w:rsidR="00860C3F" w:rsidRPr="0084659C" w:rsidRDefault="00860C3F" w:rsidP="00860C3F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○○～○○</w:t>
            </w:r>
          </w:p>
        </w:tc>
        <w:tc>
          <w:tcPr>
            <w:tcW w:w="1134" w:type="dxa"/>
            <w:vMerge w:val="restart"/>
            <w:vAlign w:val="center"/>
          </w:tcPr>
          <w:p w14:paraId="5CB9B62A" w14:textId="77777777" w:rsidR="00860C3F" w:rsidRPr="0084659C" w:rsidRDefault="00860C3F" w:rsidP="00860C3F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±○○</w:t>
            </w:r>
          </w:p>
        </w:tc>
        <w:tc>
          <w:tcPr>
            <w:tcW w:w="1417" w:type="dxa"/>
            <w:vMerge w:val="restart"/>
            <w:vAlign w:val="center"/>
          </w:tcPr>
          <w:p w14:paraId="5B8E46FE" w14:textId="77777777" w:rsidR="00860C3F" w:rsidRPr="0084659C" w:rsidRDefault="00860C3F" w:rsidP="00860C3F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418" w:type="dxa"/>
            <w:vMerge w:val="restart"/>
            <w:vAlign w:val="center"/>
          </w:tcPr>
          <w:p w14:paraId="7C466107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○○～</w:t>
            </w:r>
          </w:p>
          <w:p w14:paraId="330532D1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7B5DB4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Ｅ社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C6C42B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○○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060702D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  <w:tr w:rsidR="00860C3F" w:rsidRPr="0084659C" w14:paraId="51B29DAA" w14:textId="77777777" w:rsidTr="001D0448">
        <w:trPr>
          <w:trHeight w:val="338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14:paraId="16A05CD4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2115FF9E" w14:textId="77777777" w:rsidR="00860C3F" w:rsidRPr="0084659C" w:rsidRDefault="00860C3F" w:rsidP="00860C3F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63FC18A1" w14:textId="77777777" w:rsidR="00860C3F" w:rsidRPr="0084659C" w:rsidRDefault="00860C3F" w:rsidP="00860C3F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5949B639" w14:textId="77777777" w:rsidR="00860C3F" w:rsidRPr="0084659C" w:rsidRDefault="00860C3F" w:rsidP="00860C3F">
            <w:pPr>
              <w:pStyle w:val="a3"/>
              <w:ind w:leftChars="0" w:left="0"/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7BE08B76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0531724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Ｆ社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ABA1DC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  <w:r w:rsidRPr="0084659C">
              <w:rPr>
                <w:rFonts w:ascii="HGP明朝E" w:eastAsia="HGP明朝E" w:hAnsi="HGP明朝E"/>
                <w:szCs w:val="21"/>
              </w:rPr>
              <w:t>△△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96D5068" w14:textId="77777777" w:rsidR="00860C3F" w:rsidRPr="0084659C" w:rsidRDefault="00860C3F" w:rsidP="00860C3F">
            <w:pPr>
              <w:jc w:val="left"/>
              <w:rPr>
                <w:rFonts w:ascii="HGP明朝E" w:eastAsia="HGP明朝E" w:hAnsi="HGP明朝E"/>
                <w:szCs w:val="21"/>
              </w:rPr>
            </w:pPr>
          </w:p>
        </w:tc>
      </w:tr>
    </w:tbl>
    <w:p w14:paraId="4C577493" w14:textId="77777777" w:rsidR="001D0448" w:rsidRPr="0084659C" w:rsidRDefault="001D0448" w:rsidP="00860C3F">
      <w:pPr>
        <w:pStyle w:val="a3"/>
        <w:numPr>
          <w:ilvl w:val="0"/>
          <w:numId w:val="29"/>
        </w:numPr>
        <w:ind w:leftChars="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認証の有効期間</w:t>
      </w:r>
    </w:p>
    <w:p w14:paraId="7533B0F0" w14:textId="3DD38EBF" w:rsidR="00CA259C" w:rsidRDefault="001D0448" w:rsidP="005C7E6D">
      <w:pPr>
        <w:pStyle w:val="a3"/>
        <w:widowControl/>
        <w:numPr>
          <w:ilvl w:val="0"/>
          <w:numId w:val="29"/>
        </w:numPr>
        <w:ind w:leftChars="0"/>
        <w:jc w:val="left"/>
        <w:rPr>
          <w:rFonts w:ascii="HGP明朝E" w:eastAsia="HGP明朝E" w:hAnsi="HGP明朝E"/>
          <w:szCs w:val="21"/>
        </w:rPr>
      </w:pPr>
      <w:r w:rsidRPr="00E16D5D">
        <w:rPr>
          <w:rFonts w:ascii="HGP明朝E" w:eastAsia="HGP明朝E" w:hAnsi="HGP明朝E" w:hint="eastAsia"/>
          <w:szCs w:val="21"/>
        </w:rPr>
        <w:t>工場または事業場の名称および所在地</w:t>
      </w:r>
    </w:p>
    <w:p w14:paraId="781814FE" w14:textId="77777777" w:rsidR="00E16D5D" w:rsidRPr="00E16D5D" w:rsidRDefault="00E16D5D" w:rsidP="00E16D5D">
      <w:pPr>
        <w:widowControl/>
        <w:ind w:left="420"/>
        <w:jc w:val="left"/>
        <w:rPr>
          <w:rFonts w:ascii="HGP明朝E" w:eastAsia="HGP明朝E" w:hAnsi="HGP明朝E" w:hint="eastAsia"/>
          <w:szCs w:val="21"/>
        </w:rPr>
      </w:pPr>
    </w:p>
    <w:p w14:paraId="3C79D714" w14:textId="77777777" w:rsidR="00CA259C" w:rsidRPr="0084659C" w:rsidRDefault="00CA259C" w:rsidP="000C3546">
      <w:pPr>
        <w:jc w:val="left"/>
        <w:rPr>
          <w:rFonts w:ascii="HGP明朝E" w:eastAsia="HGP明朝E" w:hAnsi="HGP明朝E"/>
          <w:szCs w:val="21"/>
        </w:rPr>
      </w:pPr>
    </w:p>
    <w:sectPr w:rsidR="00CA259C" w:rsidRPr="0084659C" w:rsidSect="007D603B">
      <w:footerReference w:type="default" r:id="rId8"/>
      <w:footerReference w:type="first" r:id="rId9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2422A" w14:textId="77777777" w:rsidR="00344D8D" w:rsidRDefault="00344D8D" w:rsidP="009E3DD9">
      <w:r>
        <w:separator/>
      </w:r>
    </w:p>
  </w:endnote>
  <w:endnote w:type="continuationSeparator" w:id="0">
    <w:p w14:paraId="60C8E45D" w14:textId="77777777" w:rsidR="00344D8D" w:rsidRDefault="00344D8D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338FB" w14:textId="77777777" w:rsidR="00344D8D" w:rsidRDefault="00344D8D" w:rsidP="009E3DD9">
      <w:r>
        <w:separator/>
      </w:r>
    </w:p>
  </w:footnote>
  <w:footnote w:type="continuationSeparator" w:id="0">
    <w:p w14:paraId="0E3C5087" w14:textId="77777777" w:rsidR="00344D8D" w:rsidRDefault="00344D8D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9D3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096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14C7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4D8D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3476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1CE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0564"/>
    <w:rsid w:val="0068231E"/>
    <w:rsid w:val="00682796"/>
    <w:rsid w:val="00684BE3"/>
    <w:rsid w:val="00687EA0"/>
    <w:rsid w:val="00687EA9"/>
    <w:rsid w:val="00693A60"/>
    <w:rsid w:val="006942E2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0206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47D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63129"/>
    <w:rsid w:val="0086577E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3BB4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3404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69EF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59C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5B14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7F2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46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16D5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3EBE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KEN63</cp:lastModifiedBy>
  <cp:revision>2</cp:revision>
  <cp:lastPrinted>2017-03-29T04:36:00Z</cp:lastPrinted>
  <dcterms:created xsi:type="dcterms:W3CDTF">2023-03-30T04:57:00Z</dcterms:created>
  <dcterms:modified xsi:type="dcterms:W3CDTF">2023-03-30T04:57:00Z</dcterms:modified>
</cp:coreProperties>
</file>